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D6B1B" w14:textId="21D10FA2" w:rsidR="00E47C40" w:rsidRPr="00145665" w:rsidRDefault="00554D43" w:rsidP="00145665">
      <w:pPr>
        <w:pStyle w:val="Untertitel"/>
        <w:jc w:val="center"/>
        <w:rPr>
          <w:b/>
          <w:bCs/>
          <w:color w:val="auto"/>
          <w:sz w:val="28"/>
          <w:szCs w:val="28"/>
        </w:rPr>
      </w:pPr>
      <w:r w:rsidRPr="00145665">
        <w:rPr>
          <w:b/>
          <w:bCs/>
          <w:color w:val="auto"/>
          <w:sz w:val="28"/>
          <w:szCs w:val="28"/>
        </w:rPr>
        <w:t>Leb</w:t>
      </w:r>
      <w:r w:rsidR="00637C77" w:rsidRPr="00145665">
        <w:rPr>
          <w:b/>
          <w:bCs/>
          <w:color w:val="auto"/>
          <w:sz w:val="28"/>
          <w:szCs w:val="28"/>
        </w:rPr>
        <w:t>enslauf</w:t>
      </w:r>
      <w:r w:rsidR="00145665" w:rsidRPr="00145665">
        <w:rPr>
          <w:b/>
          <w:bCs/>
          <w:color w:val="auto"/>
          <w:sz w:val="28"/>
          <w:szCs w:val="28"/>
        </w:rPr>
        <w:t xml:space="preserve"> – </w:t>
      </w:r>
      <w:r w:rsidR="002A585C">
        <w:rPr>
          <w:b/>
          <w:bCs/>
          <w:color w:val="auto"/>
          <w:sz w:val="28"/>
          <w:szCs w:val="28"/>
        </w:rPr>
        <w:t>Schichtleitung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88"/>
        <w:gridCol w:w="5174"/>
      </w:tblGrid>
      <w:tr w:rsidR="00E47C40" w:rsidRPr="00192230" w14:paraId="5F10336F" w14:textId="77777777" w:rsidTr="00006AB3">
        <w:tc>
          <w:tcPr>
            <w:tcW w:w="3888" w:type="dxa"/>
          </w:tcPr>
          <w:p w14:paraId="7BD17C5E" w14:textId="35E53ACC" w:rsidR="00E47C40" w:rsidRPr="00192230" w:rsidRDefault="002A585C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Name</w:t>
            </w:r>
            <w:r w:rsidR="002325DE">
              <w:rPr>
                <w:rFonts w:cs="Times New Roman"/>
                <w:sz w:val="24"/>
                <w:szCs w:val="24"/>
              </w:rPr>
              <w:t>, Vorname</w:t>
            </w:r>
            <w:r w:rsidR="00145665" w:rsidRPr="00192230">
              <w:rPr>
                <w:rFonts w:cs="Times New Roman"/>
                <w:sz w:val="24"/>
                <w:szCs w:val="24"/>
              </w:rPr>
              <w:t xml:space="preserve"> des </w:t>
            </w:r>
            <w:r>
              <w:rPr>
                <w:rFonts w:cs="Times New Roman"/>
                <w:sz w:val="24"/>
                <w:szCs w:val="24"/>
              </w:rPr>
              <w:t xml:space="preserve">vorgesehenen </w:t>
            </w:r>
            <w:r w:rsidR="002325DE">
              <w:rPr>
                <w:rFonts w:cs="Times New Roman"/>
                <w:sz w:val="24"/>
                <w:szCs w:val="24"/>
              </w:rPr>
              <w:t>Schichtleiters</w:t>
            </w:r>
          </w:p>
        </w:tc>
        <w:tc>
          <w:tcPr>
            <w:tcW w:w="5174" w:type="dxa"/>
          </w:tcPr>
          <w:p w14:paraId="2E9D2E91" w14:textId="6A62842A" w:rsidR="00E47C40" w:rsidRPr="00192230" w:rsidRDefault="00E47C40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47C40" w:rsidRPr="00192230" w14:paraId="735779C1" w14:textId="77777777" w:rsidTr="00006AB3">
        <w:tc>
          <w:tcPr>
            <w:tcW w:w="3888" w:type="dxa"/>
          </w:tcPr>
          <w:p w14:paraId="5DA7826B" w14:textId="77777777" w:rsidR="00E47C40" w:rsidRPr="00192230" w:rsidRDefault="00711825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192230">
              <w:rPr>
                <w:rFonts w:cs="Times New Roman"/>
                <w:sz w:val="24"/>
                <w:szCs w:val="24"/>
              </w:rPr>
              <w:t>Einstellungsdatum:</w:t>
            </w:r>
          </w:p>
        </w:tc>
        <w:tc>
          <w:tcPr>
            <w:tcW w:w="5174" w:type="dxa"/>
          </w:tcPr>
          <w:p w14:paraId="7E43350F" w14:textId="43A18F75" w:rsidR="00E47C40" w:rsidRPr="00192230" w:rsidRDefault="00E47C40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47C40" w:rsidRPr="00192230" w14:paraId="0FE6AE0C" w14:textId="77777777" w:rsidTr="00006AB3">
        <w:tc>
          <w:tcPr>
            <w:tcW w:w="3888" w:type="dxa"/>
          </w:tcPr>
          <w:p w14:paraId="7DE6E44F" w14:textId="3AE7F7AC" w:rsidR="00E47C40" w:rsidRPr="00192230" w:rsidRDefault="00711825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192230">
              <w:rPr>
                <w:rFonts w:cs="Times New Roman"/>
                <w:sz w:val="24"/>
                <w:szCs w:val="24"/>
              </w:rPr>
              <w:t>Funktion im Unternehmen</w:t>
            </w:r>
            <w:r w:rsidR="00145665" w:rsidRPr="00192230">
              <w:rPr>
                <w:rFonts w:cs="Times New Roman"/>
                <w:sz w:val="24"/>
                <w:szCs w:val="24"/>
              </w:rPr>
              <w:t>/Jobtitel</w:t>
            </w:r>
            <w:r w:rsidRPr="00192230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5174" w:type="dxa"/>
          </w:tcPr>
          <w:p w14:paraId="1DD1AD00" w14:textId="7674944B" w:rsidR="00E47C40" w:rsidRPr="00192230" w:rsidRDefault="00E47C40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1FAFBC0E" w14:textId="77777777" w:rsidR="00E47C40" w:rsidRPr="00192230" w:rsidRDefault="00E47C40">
      <w:pPr>
        <w:rPr>
          <w:rFonts w:cs="Times New Roman"/>
          <w:sz w:val="24"/>
          <w:szCs w:val="24"/>
        </w:rPr>
      </w:pPr>
    </w:p>
    <w:p w14:paraId="17D4C4CF" w14:textId="53064E28" w:rsidR="00E47C40" w:rsidRPr="00B644D5" w:rsidRDefault="00711825">
      <w:pPr>
        <w:spacing w:after="0"/>
        <w:rPr>
          <w:rFonts w:cs="Times New Roman"/>
          <w:b/>
          <w:sz w:val="24"/>
          <w:szCs w:val="24"/>
        </w:rPr>
      </w:pPr>
      <w:r w:rsidRPr="00B644D5">
        <w:rPr>
          <w:rFonts w:cs="Times New Roman"/>
          <w:b/>
          <w:sz w:val="24"/>
          <w:szCs w:val="24"/>
        </w:rPr>
        <w:t>Beruflicher Werdegang</w:t>
      </w:r>
      <w:r w:rsidR="00F90534">
        <w:rPr>
          <w:rFonts w:cs="Times New Roman"/>
          <w:b/>
          <w:sz w:val="24"/>
          <w:szCs w:val="24"/>
        </w:rPr>
        <w:t>: E</w:t>
      </w:r>
      <w:r w:rsidR="00F90534">
        <w:rPr>
          <w:rFonts w:cs="Times New Roman"/>
          <w:b/>
          <w:sz w:val="24"/>
          <w:szCs w:val="24"/>
        </w:rPr>
        <w:t xml:space="preserve">inschlägige </w:t>
      </w:r>
      <w:r w:rsidR="00C27A2F">
        <w:rPr>
          <w:rFonts w:cs="Times New Roman"/>
          <w:b/>
          <w:sz w:val="24"/>
          <w:szCs w:val="24"/>
        </w:rPr>
        <w:t>Berufserfahrung</w:t>
      </w:r>
      <w:r w:rsidR="00F90534">
        <w:rPr>
          <w:rFonts w:cs="Times New Roman"/>
          <w:b/>
          <w:sz w:val="24"/>
          <w:szCs w:val="24"/>
        </w:rPr>
        <w:t xml:space="preserve"> im Sicherheits-/Bewachungsbereich</w:t>
      </w:r>
    </w:p>
    <w:p w14:paraId="588EE94D" w14:textId="77777777" w:rsidR="00E47C40" w:rsidRPr="00B644D5" w:rsidRDefault="00711825">
      <w:pPr>
        <w:rPr>
          <w:rFonts w:cs="Times New Roman"/>
          <w:b/>
          <w:sz w:val="24"/>
          <w:szCs w:val="24"/>
        </w:rPr>
      </w:pPr>
      <w:r w:rsidRPr="00B644D5">
        <w:rPr>
          <w:rFonts w:cs="Times New Roman"/>
          <w:b/>
          <w:sz w:val="24"/>
          <w:szCs w:val="24"/>
        </w:rPr>
        <w:t xml:space="preserve">(bei Bedarf können weitere Zeilen </w:t>
      </w:r>
      <w:r w:rsidR="00CA4397">
        <w:rPr>
          <w:rFonts w:cs="Times New Roman"/>
          <w:b/>
          <w:sz w:val="24"/>
          <w:szCs w:val="24"/>
        </w:rPr>
        <w:t>hinzu</w:t>
      </w:r>
      <w:r w:rsidRPr="00B644D5">
        <w:rPr>
          <w:rFonts w:cs="Times New Roman"/>
          <w:b/>
          <w:sz w:val="24"/>
          <w:szCs w:val="24"/>
        </w:rPr>
        <w:t>gefügt werden)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77"/>
        <w:gridCol w:w="1974"/>
        <w:gridCol w:w="3490"/>
        <w:gridCol w:w="2121"/>
      </w:tblGrid>
      <w:tr w:rsidR="00C27A2F" w:rsidRPr="00B644D5" w14:paraId="601B3A3E" w14:textId="52CE214C" w:rsidTr="00C27A2F">
        <w:tc>
          <w:tcPr>
            <w:tcW w:w="1477" w:type="dxa"/>
            <w:shd w:val="clear" w:color="auto" w:fill="D9D9D9" w:themeFill="background1" w:themeFillShade="D9"/>
          </w:tcPr>
          <w:p w14:paraId="7D992056" w14:textId="77777777" w:rsidR="00C27A2F" w:rsidRPr="00B644D5" w:rsidRDefault="00C27A2F">
            <w:pPr>
              <w:rPr>
                <w:rFonts w:cs="Times New Roman"/>
                <w:sz w:val="24"/>
                <w:szCs w:val="24"/>
              </w:rPr>
            </w:pPr>
            <w:r w:rsidRPr="00B644D5">
              <w:rPr>
                <w:rFonts w:cs="Times New Roman"/>
                <w:sz w:val="24"/>
                <w:szCs w:val="24"/>
              </w:rPr>
              <w:t xml:space="preserve">von (MM.JJ) – </w:t>
            </w:r>
          </w:p>
          <w:p w14:paraId="767A7C9F" w14:textId="77777777" w:rsidR="00C27A2F" w:rsidRPr="00B644D5" w:rsidRDefault="00C27A2F">
            <w:pPr>
              <w:rPr>
                <w:rFonts w:cs="Times New Roman"/>
                <w:sz w:val="24"/>
                <w:szCs w:val="24"/>
              </w:rPr>
            </w:pPr>
            <w:r w:rsidRPr="00B644D5">
              <w:rPr>
                <w:rFonts w:cs="Times New Roman"/>
                <w:sz w:val="24"/>
                <w:szCs w:val="24"/>
              </w:rPr>
              <w:t>bis (MM.JJ)</w:t>
            </w:r>
          </w:p>
        </w:tc>
        <w:tc>
          <w:tcPr>
            <w:tcW w:w="1974" w:type="dxa"/>
            <w:shd w:val="clear" w:color="auto" w:fill="D9D9D9" w:themeFill="background1" w:themeFillShade="D9"/>
          </w:tcPr>
          <w:p w14:paraId="540BE9DB" w14:textId="77777777" w:rsidR="00C27A2F" w:rsidRPr="00B644D5" w:rsidRDefault="00C27A2F">
            <w:pPr>
              <w:rPr>
                <w:rFonts w:cs="Times New Roman"/>
                <w:sz w:val="24"/>
                <w:szCs w:val="24"/>
              </w:rPr>
            </w:pPr>
            <w:r w:rsidRPr="00B644D5">
              <w:rPr>
                <w:rFonts w:cs="Times New Roman"/>
                <w:sz w:val="24"/>
                <w:szCs w:val="24"/>
              </w:rPr>
              <w:t>Arbeitgeber</w:t>
            </w:r>
          </w:p>
        </w:tc>
        <w:tc>
          <w:tcPr>
            <w:tcW w:w="3490" w:type="dxa"/>
            <w:shd w:val="clear" w:color="auto" w:fill="D9D9D9" w:themeFill="background1" w:themeFillShade="D9"/>
          </w:tcPr>
          <w:p w14:paraId="68174767" w14:textId="25647F72" w:rsidR="00C27A2F" w:rsidRPr="00B644D5" w:rsidRDefault="00C27A2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Beschreibung der </w:t>
            </w:r>
            <w:r w:rsidRPr="00B644D5">
              <w:rPr>
                <w:rFonts w:cs="Times New Roman"/>
                <w:sz w:val="24"/>
                <w:szCs w:val="24"/>
              </w:rPr>
              <w:t xml:space="preserve">Tätigkeit </w:t>
            </w:r>
          </w:p>
        </w:tc>
        <w:tc>
          <w:tcPr>
            <w:tcW w:w="2121" w:type="dxa"/>
            <w:shd w:val="clear" w:color="auto" w:fill="D9D9D9" w:themeFill="background1" w:themeFillShade="D9"/>
          </w:tcPr>
          <w:p w14:paraId="48E0519A" w14:textId="5EDD5BE1" w:rsidR="00C27A2F" w:rsidRDefault="00C27A2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Konkreter Einsatz als Schichtleiter (in Jahren)</w:t>
            </w:r>
          </w:p>
        </w:tc>
      </w:tr>
      <w:tr w:rsidR="00C27A2F" w:rsidRPr="00B644D5" w14:paraId="7560EEA9" w14:textId="60A7577C" w:rsidTr="00C27A2F">
        <w:tc>
          <w:tcPr>
            <w:tcW w:w="1477" w:type="dxa"/>
          </w:tcPr>
          <w:p w14:paraId="2E897749" w14:textId="13C7E548" w:rsidR="00C27A2F" w:rsidRDefault="00C27A2F">
            <w:pPr>
              <w:rPr>
                <w:rFonts w:cs="Times New Roman"/>
                <w:sz w:val="24"/>
                <w:szCs w:val="24"/>
              </w:rPr>
            </w:pPr>
          </w:p>
          <w:p w14:paraId="43D5B196" w14:textId="77777777" w:rsidR="00F90534" w:rsidRDefault="00F90534">
            <w:pPr>
              <w:rPr>
                <w:rFonts w:cs="Times New Roman"/>
                <w:sz w:val="24"/>
                <w:szCs w:val="24"/>
              </w:rPr>
            </w:pPr>
          </w:p>
          <w:p w14:paraId="0F965815" w14:textId="1ADBA7F1" w:rsidR="00F90534" w:rsidRPr="00B644D5" w:rsidRDefault="00F905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14:paraId="15BDE543" w14:textId="118F9A06" w:rsidR="00C27A2F" w:rsidRPr="00B644D5" w:rsidRDefault="00C27A2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14:paraId="311107B1" w14:textId="4A423C44" w:rsidR="00C27A2F" w:rsidRPr="00B644D5" w:rsidRDefault="00C27A2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0ED42863" w14:textId="77777777" w:rsidR="00C27A2F" w:rsidRDefault="00C27A2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27A2F" w:rsidRPr="00B644D5" w14:paraId="6F5DB752" w14:textId="7C1E067F" w:rsidTr="00C27A2F">
        <w:tc>
          <w:tcPr>
            <w:tcW w:w="1477" w:type="dxa"/>
          </w:tcPr>
          <w:p w14:paraId="7F36DF78" w14:textId="499BDD50" w:rsidR="00C27A2F" w:rsidRDefault="00C27A2F">
            <w:pPr>
              <w:rPr>
                <w:rFonts w:cs="Times New Roman"/>
                <w:sz w:val="24"/>
                <w:szCs w:val="24"/>
              </w:rPr>
            </w:pPr>
          </w:p>
          <w:p w14:paraId="3607D711" w14:textId="77777777" w:rsidR="00F90534" w:rsidRDefault="00F90534">
            <w:pPr>
              <w:rPr>
                <w:rFonts w:cs="Times New Roman"/>
                <w:sz w:val="24"/>
                <w:szCs w:val="24"/>
              </w:rPr>
            </w:pPr>
          </w:p>
          <w:p w14:paraId="22B0AFAC" w14:textId="6D7FCD18" w:rsidR="00F90534" w:rsidRPr="00B644D5" w:rsidRDefault="00F905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14:paraId="6F503113" w14:textId="53D1BE66" w:rsidR="00C27A2F" w:rsidRPr="00B644D5" w:rsidRDefault="00C27A2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14:paraId="72778CB4" w14:textId="6A150F63" w:rsidR="00C27A2F" w:rsidRPr="00B644D5" w:rsidRDefault="00C27A2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26EC409B" w14:textId="77777777" w:rsidR="00C27A2F" w:rsidRDefault="00C27A2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27A2F" w:rsidRPr="00B644D5" w14:paraId="07A190AF" w14:textId="5077478F" w:rsidTr="00C27A2F">
        <w:tc>
          <w:tcPr>
            <w:tcW w:w="1477" w:type="dxa"/>
          </w:tcPr>
          <w:p w14:paraId="548FE2E8" w14:textId="3A7F4BCA" w:rsidR="00C27A2F" w:rsidRDefault="00C27A2F">
            <w:pPr>
              <w:rPr>
                <w:rFonts w:cs="Times New Roman"/>
                <w:sz w:val="24"/>
                <w:szCs w:val="24"/>
              </w:rPr>
            </w:pPr>
          </w:p>
          <w:p w14:paraId="23E73A26" w14:textId="77777777" w:rsidR="00F90534" w:rsidRDefault="00F90534">
            <w:pPr>
              <w:rPr>
                <w:rFonts w:cs="Times New Roman"/>
                <w:sz w:val="24"/>
                <w:szCs w:val="24"/>
              </w:rPr>
            </w:pPr>
          </w:p>
          <w:p w14:paraId="794EAE36" w14:textId="2CC7D11C" w:rsidR="00F90534" w:rsidRPr="00B644D5" w:rsidRDefault="00F905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14:paraId="5A7E3D56" w14:textId="7963113C" w:rsidR="00C27A2F" w:rsidRPr="00B644D5" w:rsidRDefault="00C27A2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14:paraId="3803DF7D" w14:textId="30E08432" w:rsidR="00C27A2F" w:rsidRPr="00B644D5" w:rsidRDefault="00C27A2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0B011D35" w14:textId="77777777" w:rsidR="00C27A2F" w:rsidRDefault="00C27A2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90534" w:rsidRPr="00B644D5" w14:paraId="6EBA169F" w14:textId="77777777" w:rsidTr="00C27A2F">
        <w:tc>
          <w:tcPr>
            <w:tcW w:w="1477" w:type="dxa"/>
          </w:tcPr>
          <w:p w14:paraId="3F5A34E4" w14:textId="77777777" w:rsidR="00F90534" w:rsidRDefault="00F90534">
            <w:pPr>
              <w:rPr>
                <w:rStyle w:val="Platzhaltertext"/>
              </w:rPr>
            </w:pPr>
          </w:p>
          <w:p w14:paraId="1C5C2FAD" w14:textId="77777777" w:rsidR="00F90534" w:rsidRDefault="00F90534">
            <w:pPr>
              <w:rPr>
                <w:rStyle w:val="Platzhaltertext"/>
              </w:rPr>
            </w:pPr>
          </w:p>
          <w:p w14:paraId="7601E4C8" w14:textId="77777777" w:rsidR="00F90534" w:rsidRDefault="00F90534">
            <w:pPr>
              <w:rPr>
                <w:rStyle w:val="Platzhaltertext"/>
              </w:rPr>
            </w:pPr>
          </w:p>
          <w:p w14:paraId="76AD7789" w14:textId="77777777" w:rsidR="00F90534" w:rsidRPr="00B644D5" w:rsidDel="00F90534" w:rsidRDefault="00F90534">
            <w:pPr>
              <w:rPr>
                <w:rStyle w:val="Platzhaltertext"/>
              </w:rPr>
            </w:pPr>
          </w:p>
        </w:tc>
        <w:tc>
          <w:tcPr>
            <w:tcW w:w="1974" w:type="dxa"/>
          </w:tcPr>
          <w:p w14:paraId="77CFC0DF" w14:textId="77777777" w:rsidR="00F90534" w:rsidRPr="00B644D5" w:rsidDel="00F90534" w:rsidRDefault="00F90534">
            <w:pPr>
              <w:rPr>
                <w:rStyle w:val="Platzhaltertext"/>
              </w:rPr>
            </w:pPr>
          </w:p>
        </w:tc>
        <w:tc>
          <w:tcPr>
            <w:tcW w:w="3490" w:type="dxa"/>
          </w:tcPr>
          <w:p w14:paraId="78271FD2" w14:textId="77777777" w:rsidR="00F90534" w:rsidRPr="00B644D5" w:rsidDel="00F90534" w:rsidRDefault="00F90534">
            <w:pPr>
              <w:rPr>
                <w:rStyle w:val="Platzhaltertext"/>
              </w:rPr>
            </w:pPr>
          </w:p>
        </w:tc>
        <w:tc>
          <w:tcPr>
            <w:tcW w:w="2121" w:type="dxa"/>
          </w:tcPr>
          <w:p w14:paraId="0FFCC263" w14:textId="77777777" w:rsidR="00F90534" w:rsidRDefault="00F9053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90534" w:rsidRPr="00B644D5" w14:paraId="68F76D5E" w14:textId="77777777" w:rsidTr="00C27A2F">
        <w:tc>
          <w:tcPr>
            <w:tcW w:w="1477" w:type="dxa"/>
          </w:tcPr>
          <w:p w14:paraId="358A7E14" w14:textId="77777777" w:rsidR="00F90534" w:rsidRDefault="00F90534">
            <w:pPr>
              <w:rPr>
                <w:rStyle w:val="Platzhaltertext"/>
              </w:rPr>
            </w:pPr>
          </w:p>
          <w:p w14:paraId="6883964F" w14:textId="77777777" w:rsidR="00F90534" w:rsidRDefault="00F90534">
            <w:pPr>
              <w:rPr>
                <w:rStyle w:val="Platzhaltertext"/>
              </w:rPr>
            </w:pPr>
          </w:p>
          <w:p w14:paraId="353C47B0" w14:textId="77777777" w:rsidR="00F90534" w:rsidRDefault="00F90534">
            <w:pPr>
              <w:rPr>
                <w:rStyle w:val="Platzhaltertext"/>
              </w:rPr>
            </w:pPr>
          </w:p>
          <w:p w14:paraId="33D8FB4F" w14:textId="77777777" w:rsidR="00F90534" w:rsidRDefault="00F90534">
            <w:pPr>
              <w:rPr>
                <w:rStyle w:val="Platzhaltertext"/>
              </w:rPr>
            </w:pPr>
          </w:p>
        </w:tc>
        <w:tc>
          <w:tcPr>
            <w:tcW w:w="1974" w:type="dxa"/>
          </w:tcPr>
          <w:p w14:paraId="262DE6F5" w14:textId="77777777" w:rsidR="00F90534" w:rsidRPr="00B644D5" w:rsidDel="00F90534" w:rsidRDefault="00F90534">
            <w:pPr>
              <w:rPr>
                <w:rStyle w:val="Platzhaltertext"/>
              </w:rPr>
            </w:pPr>
          </w:p>
        </w:tc>
        <w:tc>
          <w:tcPr>
            <w:tcW w:w="3490" w:type="dxa"/>
          </w:tcPr>
          <w:p w14:paraId="4A021600" w14:textId="77777777" w:rsidR="00F90534" w:rsidRPr="00B644D5" w:rsidDel="00F90534" w:rsidRDefault="00F90534">
            <w:pPr>
              <w:rPr>
                <w:rStyle w:val="Platzhaltertext"/>
              </w:rPr>
            </w:pPr>
          </w:p>
        </w:tc>
        <w:tc>
          <w:tcPr>
            <w:tcW w:w="2121" w:type="dxa"/>
          </w:tcPr>
          <w:p w14:paraId="4D12E567" w14:textId="77777777" w:rsidR="00F90534" w:rsidRDefault="00F90534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0E7643AC" w14:textId="77777777" w:rsidR="008A52F5" w:rsidRPr="00B644D5" w:rsidRDefault="008A52F5" w:rsidP="00F90534">
      <w:pPr>
        <w:spacing w:after="0"/>
        <w:rPr>
          <w:rFonts w:cs="Times New Roman"/>
          <w:sz w:val="24"/>
          <w:szCs w:val="24"/>
        </w:rPr>
      </w:pPr>
    </w:p>
    <w:sectPr w:rsidR="008A52F5" w:rsidRPr="00B644D5"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1187C" w14:textId="77777777" w:rsidR="0095077C" w:rsidRDefault="0095077C">
      <w:pPr>
        <w:spacing w:after="0" w:line="240" w:lineRule="auto"/>
      </w:pPr>
      <w:r>
        <w:separator/>
      </w:r>
    </w:p>
  </w:endnote>
  <w:endnote w:type="continuationSeparator" w:id="0">
    <w:p w14:paraId="2A253039" w14:textId="77777777" w:rsidR="0095077C" w:rsidRDefault="00950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1619404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14:paraId="7DBB12BC" w14:textId="77777777" w:rsidR="00E47C40" w:rsidRPr="00902136" w:rsidRDefault="00711825">
        <w:pPr>
          <w:pStyle w:val="Fuzeile"/>
          <w:jc w:val="right"/>
          <w:rPr>
            <w:rFonts w:cs="Times New Roman"/>
          </w:rPr>
        </w:pPr>
        <w:r w:rsidRPr="00902136">
          <w:rPr>
            <w:rFonts w:cs="Times New Roman"/>
          </w:rPr>
          <w:fldChar w:fldCharType="begin"/>
        </w:r>
        <w:r w:rsidRPr="00902136">
          <w:rPr>
            <w:rFonts w:cs="Times New Roman"/>
          </w:rPr>
          <w:instrText>PAGE   \* MERGEFORMAT</w:instrText>
        </w:r>
        <w:r w:rsidRPr="00902136">
          <w:rPr>
            <w:rFonts w:cs="Times New Roman"/>
          </w:rPr>
          <w:fldChar w:fldCharType="separate"/>
        </w:r>
        <w:r w:rsidRPr="00902136">
          <w:rPr>
            <w:rFonts w:cs="Times New Roman"/>
            <w:noProof/>
          </w:rPr>
          <w:t>2</w:t>
        </w:r>
        <w:r w:rsidRPr="00902136">
          <w:rPr>
            <w:rFonts w:cs="Times New Roman"/>
          </w:rPr>
          <w:fldChar w:fldCharType="end"/>
        </w:r>
      </w:p>
    </w:sdtContent>
  </w:sdt>
  <w:p w14:paraId="0CCAB454" w14:textId="77777777" w:rsidR="00E47C40" w:rsidRPr="00902136" w:rsidRDefault="00E47C4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BF898" w14:textId="77777777" w:rsidR="0095077C" w:rsidRDefault="0095077C">
      <w:pPr>
        <w:spacing w:after="0" w:line="240" w:lineRule="auto"/>
      </w:pPr>
      <w:r>
        <w:separator/>
      </w:r>
    </w:p>
  </w:footnote>
  <w:footnote w:type="continuationSeparator" w:id="0">
    <w:p w14:paraId="165496FE" w14:textId="77777777" w:rsidR="0095077C" w:rsidRDefault="009507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formsDesign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C40"/>
    <w:rsid w:val="00006AB3"/>
    <w:rsid w:val="00011E57"/>
    <w:rsid w:val="00024F98"/>
    <w:rsid w:val="000E1321"/>
    <w:rsid w:val="0012665E"/>
    <w:rsid w:val="00145665"/>
    <w:rsid w:val="00192230"/>
    <w:rsid w:val="001D4C0D"/>
    <w:rsid w:val="002325DE"/>
    <w:rsid w:val="002459B1"/>
    <w:rsid w:val="002A585C"/>
    <w:rsid w:val="002C3CBB"/>
    <w:rsid w:val="002F472A"/>
    <w:rsid w:val="00376B2A"/>
    <w:rsid w:val="00377272"/>
    <w:rsid w:val="003825CF"/>
    <w:rsid w:val="00387502"/>
    <w:rsid w:val="00554D43"/>
    <w:rsid w:val="00637C77"/>
    <w:rsid w:val="00694FEA"/>
    <w:rsid w:val="006B6A19"/>
    <w:rsid w:val="006D16A4"/>
    <w:rsid w:val="00711825"/>
    <w:rsid w:val="00793C7D"/>
    <w:rsid w:val="007B32C7"/>
    <w:rsid w:val="007B6F4C"/>
    <w:rsid w:val="008A0332"/>
    <w:rsid w:val="008A4A1B"/>
    <w:rsid w:val="008A52F5"/>
    <w:rsid w:val="00902136"/>
    <w:rsid w:val="00910CCE"/>
    <w:rsid w:val="0095077C"/>
    <w:rsid w:val="00992F4D"/>
    <w:rsid w:val="009C4C7B"/>
    <w:rsid w:val="00A2776A"/>
    <w:rsid w:val="00AD1586"/>
    <w:rsid w:val="00B31BFD"/>
    <w:rsid w:val="00B644D5"/>
    <w:rsid w:val="00C27A2F"/>
    <w:rsid w:val="00CA0804"/>
    <w:rsid w:val="00CA4397"/>
    <w:rsid w:val="00CC12E8"/>
    <w:rsid w:val="00CF657B"/>
    <w:rsid w:val="00D5553C"/>
    <w:rsid w:val="00DB5B1C"/>
    <w:rsid w:val="00DE2B25"/>
    <w:rsid w:val="00E0490C"/>
    <w:rsid w:val="00E33CA7"/>
    <w:rsid w:val="00E47C40"/>
    <w:rsid w:val="00E62AE8"/>
    <w:rsid w:val="00E63D0E"/>
    <w:rsid w:val="00EC0FBE"/>
    <w:rsid w:val="00F105DC"/>
    <w:rsid w:val="00F2113C"/>
    <w:rsid w:val="00F45923"/>
    <w:rsid w:val="00F62C52"/>
    <w:rsid w:val="00F90534"/>
    <w:rsid w:val="00FC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107E6"/>
  <w15:docId w15:val="{6FB92925-5EC3-47E7-A394-C65FF7647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24F98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24F98"/>
    <w:rPr>
      <w:rFonts w:eastAsiaTheme="minorEastAsia"/>
      <w:color w:val="5A5A5A" w:themeColor="text1" w:themeTint="A5"/>
      <w:spacing w:val="1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B6A1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B6A1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B6A1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B6A1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B6A19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325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 catsources="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ExpireDate xmlns="http://schemas.microsoft.com/sharepoint/v3">2026-03-05T12:13:56+00:00</_dlc_Expire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p:Policy xmlns:p="office.server.policy" id="" local="true">
  <p:Name>Dokument</p:Name>
  <p:Description/>
  <p:Statement/>
  <p:PolicyItems>
    <p:PolicyItem featureId="Microsoft.Office.RecordsManagement.PolicyFeatures.Expiration" staticId="0x010100A40EC7C3B0A1FA4FBBBEEBFD810DC753|-1783046539" UniqueId="e5fdd7ab-4970-4027-9e97-1e728a0d4226">
      <p:Name>Aufbewahrung</p:Name>
      <p:Description>Inhalt für die Verarbeitung automatisch planen und eine Aufbewahrungsaktion für Inhalt ausführen, der das Fälligkeitsdatum erreicht hat.</p:Description>
      <p:CustomData>
        <Schedules nextStageId="2">
          <Schedule type="Default">
            <stages>
              <data stageId="1">
                <formula id="Microsoft.Office.RecordsManagement.PolicyFeatures.Expiration.Formula.BuiltIn">
                  <number>120</number>
                  <property>Modified</property>
                  <propertyId>28cf69c5-fa48-462a-b5cd-27b6f9d2bd5f</propertyId>
                  <period>days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0EC7C3B0A1FA4FBBBEEBFD810DC753" ma:contentTypeVersion="21" ma:contentTypeDescription="Ein neues Dokument erstellen." ma:contentTypeScope="" ma:versionID="ff708af80d6d7ab84ebae0350e7c4496">
  <xsd:schema xmlns:xsd="http://www.w3.org/2001/XMLSchema" xmlns:xs="http://www.w3.org/2001/XMLSchema" xmlns:p="http://schemas.microsoft.com/office/2006/metadata/properties" xmlns:ns1="http://schemas.microsoft.com/sharepoint/v3" xmlns:ns2="9b4d62a4-007b-4fd0-b45a-9f66bb46d1c1" targetNamespace="http://schemas.microsoft.com/office/2006/metadata/properties" ma:root="true" ma:fieldsID="98667662dce976aa2666f43fb83121cd" ns1:_="" ns2:_="">
    <xsd:import namespace="http://schemas.microsoft.com/sharepoint/v3"/>
    <xsd:import namespace="9b4d62a4-007b-4fd0-b45a-9f66bb46d1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_dlc_Exempt" minOccurs="0"/>
                <xsd:element ref="ns1:_dlc_ExpireDateSaved" minOccurs="0"/>
                <xsd:element ref="ns1:_dlc_Expire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0" nillable="true" ma:displayName="Von der Richtlinie ausgenommen" ma:hidden="true" ma:internalName="_dlc_Exempt" ma:readOnly="true">
      <xsd:simpleType>
        <xsd:restriction base="dms:Unknown"/>
      </xsd:simpleType>
    </xsd:element>
    <xsd:element name="_dlc_ExpireDateSaved" ma:index="11" nillable="true" ma:displayName="Ursprüngliches Ablaufdatum" ma:hidden="true" ma:internalName="_dlc_ExpireDateSaved" ma:readOnly="true">
      <xsd:simpleType>
        <xsd:restriction base="dms:DateTime"/>
      </xsd:simpleType>
    </xsd:element>
    <xsd:element name="_dlc_ExpireDate" ma:index="12" nillable="true" ma:displayName="Ablaufdatum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4d62a4-007b-4fd0-b45a-9f66bb46d1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74DCE28-33A5-48DD-A2CF-A0BDFD84B7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7EB594B-435F-491F-BB16-8CB41DD856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D57D05-DD52-403C-8AC7-0A577F69366F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37BD1282-EEB9-4893-9CAE-EEAE353097B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C0D867E-A9FC-4D87-9042-9753538E3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4d62a4-007b-4fd0-b45a-9f66bb46d1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370</Characters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2026-04-27T14:55:00Z</dcterms:created>
  <dcterms:modified xsi:type="dcterms:W3CDTF">2026-04-29T12:24:00Z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policyId">
    <vt:lpwstr>0x010100A40EC7C3B0A1FA4FBBBEEBFD810DC753|-1783046539</vt:lpwstr>
  </property>
  <property fmtid="{D5CDD505-2E9C-101B-9397-08002B2CF9AE}" pid="3" name="ContentTypeId">
    <vt:lpwstr>0x010100A40EC7C3B0A1FA4FBBBEEBFD810DC753</vt:lpwstr>
  </property>
  <property fmtid="{D5CDD505-2E9C-101B-9397-08002B2CF9AE}" pid="4" name="ItemRetentionFormula">
    <vt:lpwstr>&lt;formula id="Microsoft.Office.RecordsManagement.PolicyFeatures.Expiration.Formula.BuiltIn"&gt;&lt;number&gt;120&lt;/number&gt;&lt;property&gt;Modified&lt;/property&gt;&lt;propertyId&gt;28cf69c5-fa48-462a-b5cd-27b6f9d2bd5f&lt;/propertyId&gt;&lt;period&gt;days&lt;/period&gt;&lt;/formula&gt;</vt:lpwstr>
  </property>
  <property fmtid="{D5CDD505-2E9C-101B-9397-08002B2CF9AE}" pid="5" name="FSC#CFGBAYERN@15.1400:BankDetailsIDOwnerGroup">
    <vt:lpwstr/>
  </property>
  <property fmtid="{D5CDD505-2E9C-101B-9397-08002B2CF9AE}" pid="6" name="FSC#CFGBAYERN@15.1400:BankDetailsIDOwner">
    <vt:lpwstr/>
  </property>
  <property fmtid="{D5CDD505-2E9C-101B-9397-08002B2CF9AE}" pid="7" name="FSC#CFGBAYERN@15.1400:BankDetailsOwnerGroup">
    <vt:lpwstr/>
  </property>
  <property fmtid="{D5CDD505-2E9C-101B-9397-08002B2CF9AE}" pid="8" name="FSC#CFGBAYERN@15.1400:BankDetailsOwner">
    <vt:lpwstr/>
  </property>
  <property fmtid="{D5CDD505-2E9C-101B-9397-08002B2CF9AE}" pid="9" name="FSC#CFGBAYERN@15.1400:DocumentFileUrgency">
    <vt:lpwstr/>
  </property>
  <property fmtid="{D5CDD505-2E9C-101B-9397-08002B2CF9AE}" pid="10" name="FSC#CFGBAYERN@15.1400:IncAttachments">
    <vt:lpwstr/>
  </property>
  <property fmtid="{D5CDD505-2E9C-101B-9397-08002B2CF9AE}" pid="11" name="FSC#CFGBAYERN@15.1400:VisitingHoursOwnerGroup">
    <vt:lpwstr/>
  </property>
  <property fmtid="{D5CDD505-2E9C-101B-9397-08002B2CF9AE}" pid="12" name="FSC#CFGBAYERN@15.1400:DocumentFileSubject">
    <vt:lpwstr>Formblatt Wertungskriterien_Freie Verhätniswahl Preis_Leistung</vt:lpwstr>
  </property>
  <property fmtid="{D5CDD505-2E9C-101B-9397-08002B2CF9AE}" pid="13" name="FSC#CFGBAYERN@15.1400:FileSubject">
    <vt:lpwstr/>
  </property>
  <property fmtid="{D5CDD505-2E9C-101B-9397-08002B2CF9AE}" pid="14" name="FSC#CFGBAYERN@15.1400:BankDetailsBICOwnerGroup">
    <vt:lpwstr/>
  </property>
  <property fmtid="{D5CDD505-2E9C-101B-9397-08002B2CF9AE}" pid="15" name="FSC#CFGBAYERN@15.1400:BankDetailsBICOwner">
    <vt:lpwstr/>
  </property>
  <property fmtid="{D5CDD505-2E9C-101B-9397-08002B2CF9AE}" pid="16" name="FSC#CFGBAYERN@15.1400:AddrDate">
    <vt:lpwstr/>
  </property>
  <property fmtid="{D5CDD505-2E9C-101B-9397-08002B2CF9AE}" pid="17" name="FSC#CFGBAYERN@15.1400:OwnerGroupOfficeBuilding">
    <vt:lpwstr/>
  </property>
  <property fmtid="{D5CDD505-2E9C-101B-9397-08002B2CF9AE}" pid="18" name="FSC#CFGBAYERN@15.1400:OwnerOfficeBuilding">
    <vt:lpwstr/>
  </property>
  <property fmtid="{D5CDD505-2E9C-101B-9397-08002B2CF9AE}" pid="19" name="FSC#CFGBAYERN@15.1400:OwnerName">
    <vt:lpwstr>Richter Mandy</vt:lpwstr>
  </property>
  <property fmtid="{D5CDD505-2E9C-101B-9397-08002B2CF9AE}" pid="20" name="FSC#CFGBAYERN@15.1400:OwnerFunction">
    <vt:lpwstr/>
  </property>
  <property fmtid="{D5CDD505-2E9C-101B-9397-08002B2CF9AE}" pid="21" name="FSC#CFGBAYERN@15.1400:OwnerGender">
    <vt:lpwstr>Weiblich</vt:lpwstr>
  </property>
  <property fmtid="{D5CDD505-2E9C-101B-9397-08002B2CF9AE}" pid="22" name="FSC#CFGBAYERN@15.1400:OwnerJobTitle">
    <vt:lpwstr>RAfr</vt:lpwstr>
  </property>
  <property fmtid="{D5CDD505-2E9C-101B-9397-08002B2CF9AE}" pid="23" name="FSC#CFGBAYERN@15.1400:OwnerSurName">
    <vt:lpwstr>Richter</vt:lpwstr>
  </property>
  <property fmtid="{D5CDD505-2E9C-101B-9397-08002B2CF9AE}" pid="24" name="FSC#CFGBAYERN@15.1400:OwnerNameAffix">
    <vt:lpwstr/>
  </property>
  <property fmtid="{D5CDD505-2E9C-101B-9397-08002B2CF9AE}" pid="25" name="FSC#CFGBAYERN@15.1400:OwnerTitle">
    <vt:lpwstr/>
  </property>
  <property fmtid="{D5CDD505-2E9C-101B-9397-08002B2CF9AE}" pid="26" name="FSC#CFGBAYERN@15.1400:OwnerFirstName">
    <vt:lpwstr>Mandy</vt:lpwstr>
  </property>
  <property fmtid="{D5CDD505-2E9C-101B-9397-08002B2CF9AE}" pid="27" name="FSC#CFGBAYERN@15.1400:OwnerAdditional1">
    <vt:lpwstr/>
  </property>
  <property fmtid="{D5CDD505-2E9C-101B-9397-08002B2CF9AE}" pid="28" name="FSC#CFGBAYERN@15.1400:OwnerAdditional2">
    <vt:lpwstr/>
  </property>
  <property fmtid="{D5CDD505-2E9C-101B-9397-08002B2CF9AE}" pid="29" name="FSC#CFGBAYERN@15.1400:OwnerAdditional3">
    <vt:lpwstr/>
  </property>
  <property fmtid="{D5CDD505-2E9C-101B-9397-08002B2CF9AE}" pid="30" name="FSC#CFGBAYERN@15.1400:OwnerAdditional4">
    <vt:lpwstr/>
  </property>
  <property fmtid="{D5CDD505-2E9C-101B-9397-08002B2CF9AE}" pid="31" name="FSC#CFGBAYERN@15.1400:OwnerAdditional5">
    <vt:lpwstr/>
  </property>
  <property fmtid="{D5CDD505-2E9C-101B-9397-08002B2CF9AE}" pid="32" name="FSC#CFGBAYERN@15.1400:EmailOwnerGroup">
    <vt:lpwstr>sachgebiet-i1@stmi.bayern.de</vt:lpwstr>
  </property>
  <property fmtid="{D5CDD505-2E9C-101B-9397-08002B2CF9AE}" pid="33" name="FSC#CFGBAYERN@15.1400:EmailOwner">
    <vt:lpwstr>mandy.richter@stmi.bayern.de</vt:lpwstr>
  </property>
  <property fmtid="{D5CDD505-2E9C-101B-9397-08002B2CF9AE}" pid="34" name="FSC#CFGBAYERN@15.1400:Recipients">
    <vt:lpwstr>, </vt:lpwstr>
  </property>
  <property fmtid="{D5CDD505-2E9C-101B-9397-08002B2CF9AE}" pid="35" name="FSC#CFGBAYERN@15.1400:RecipientsBlocked">
    <vt:lpwstr/>
  </property>
  <property fmtid="{D5CDD505-2E9C-101B-9397-08002B2CF9AE}" pid="36" name="FSC#CFGBAYERN@15.1400:FaxNumberOwnerGroup">
    <vt:lpwstr/>
  </property>
  <property fmtid="{D5CDD505-2E9C-101B-9397-08002B2CF9AE}" pid="37" name="FSC#CFGBAYERN@15.1400:FaxNumberOwner">
    <vt:lpwstr/>
  </property>
  <property fmtid="{D5CDD505-2E9C-101B-9397-08002B2CF9AE}" pid="38" name="FSC#CFGBAYERN@15.1400:ForeignNr">
    <vt:lpwstr/>
  </property>
  <property fmtid="{D5CDD505-2E9C-101B-9397-08002B2CF9AE}" pid="39" name="FSC#CFGBAYERN@15.1400:DocumentName">
    <vt:lpwstr>StMI-I1-0940-5-436-75</vt:lpwstr>
  </property>
  <property fmtid="{D5CDD505-2E9C-101B-9397-08002B2CF9AE}" pid="40" name="FSC#CFGBAYERN@15.1400:BankDetailsIBANOwnerGroup">
    <vt:lpwstr/>
  </property>
  <property fmtid="{D5CDD505-2E9C-101B-9397-08002B2CF9AE}" pid="41" name="FSC#CFGBAYERN@15.1400:BankDetailsIBANOwner">
    <vt:lpwstr/>
  </property>
  <property fmtid="{D5CDD505-2E9C-101B-9397-08002B2CF9AE}" pid="42" name="FSC#CFGBAYERN@15.1400:BankDetailsNameOwnerGroup">
    <vt:lpwstr/>
  </property>
  <property fmtid="{D5CDD505-2E9C-101B-9397-08002B2CF9AE}" pid="43" name="FSC#CFGBAYERN@15.1400:BankDetailsNameOwner">
    <vt:lpwstr/>
  </property>
  <property fmtid="{D5CDD505-2E9C-101B-9397-08002B2CF9AE}" pid="44" name="FSC#CFGBAYERN@15.1400:BankDetailsOwnerOwnerGroup">
    <vt:lpwstr/>
  </property>
  <property fmtid="{D5CDD505-2E9C-101B-9397-08002B2CF9AE}" pid="45" name="FSC#CFGBAYERN@15.1400:BankDetailsOwnerOwner">
    <vt:lpwstr/>
  </property>
  <property fmtid="{D5CDD505-2E9C-101B-9397-08002B2CF9AE}" pid="46" name="FSC#CFGBAYERN@15.1400:BankDetailsAccountOwnerGroup">
    <vt:lpwstr/>
  </property>
  <property fmtid="{D5CDD505-2E9C-101B-9397-08002B2CF9AE}" pid="47" name="FSC#CFGBAYERN@15.1400:BankDetailsAccountOwner">
    <vt:lpwstr/>
  </property>
  <property fmtid="{D5CDD505-2E9C-101B-9397-08002B2CF9AE}" pid="48" name="FSC#CFGBAYERN@15.1400:CopyRecipients">
    <vt:lpwstr/>
  </property>
  <property fmtid="{D5CDD505-2E9C-101B-9397-08002B2CF9AE}" pid="49" name="FSC#CFGBAYERN@15.1400:CopyRecipientsBlocked">
    <vt:lpwstr/>
  </property>
  <property fmtid="{D5CDD505-2E9C-101B-9397-08002B2CF9AE}" pid="50" name="FSC#CFGBAYERN@15.1400:OrganizationOwnerGroup">
    <vt:lpwstr>StMI-I1 (Bayerisches Staatsministerium des Innern, für Sport und Integration - Sachgebiet I1)</vt:lpwstr>
  </property>
  <property fmtid="{D5CDD505-2E9C-101B-9397-08002B2CF9AE}" pid="51" name="FSC#CFGBAYERN@15.1400:SignFinalVersionByJobTitle">
    <vt:lpwstr/>
  </property>
  <property fmtid="{D5CDD505-2E9C-101B-9397-08002B2CF9AE}" pid="52" name="FSC#CFGBAYERN@15.1400:SignFinalVersionByFunction">
    <vt:lpwstr/>
  </property>
  <property fmtid="{D5CDD505-2E9C-101B-9397-08002B2CF9AE}" pid="53" name="FSC#CFGBAYERN@15.1400:SignFinalVersionBySurname">
    <vt:lpwstr/>
  </property>
  <property fmtid="{D5CDD505-2E9C-101B-9397-08002B2CF9AE}" pid="54" name="FSC#CFGBAYERN@15.1400:SignFinalVersionByNameAffix">
    <vt:lpwstr/>
  </property>
  <property fmtid="{D5CDD505-2E9C-101B-9397-08002B2CF9AE}" pid="55" name="FSC#CFGBAYERN@15.1400:SignFinalVersionByTitle">
    <vt:lpwstr/>
  </property>
  <property fmtid="{D5CDD505-2E9C-101B-9397-08002B2CF9AE}" pid="56" name="FSC#CFGBAYERN@15.1400:SignFinalVersionByFirstname">
    <vt:lpwstr/>
  </property>
  <property fmtid="{D5CDD505-2E9C-101B-9397-08002B2CF9AE}" pid="57" name="FSC#CFGBAYERN@15.1400:SignApprovedByJobTitle">
    <vt:lpwstr/>
  </property>
  <property fmtid="{D5CDD505-2E9C-101B-9397-08002B2CF9AE}" pid="58" name="FSC#CFGBAYERN@15.1400:SignApprovedByFunction">
    <vt:lpwstr/>
  </property>
  <property fmtid="{D5CDD505-2E9C-101B-9397-08002B2CF9AE}" pid="59" name="FSC#CFGBAYERN@15.1400:SignApprovedBySurname">
    <vt:lpwstr/>
  </property>
  <property fmtid="{D5CDD505-2E9C-101B-9397-08002B2CF9AE}" pid="60" name="FSC#CFGBAYERN@15.1400:SignApprovedByNameAffix">
    <vt:lpwstr/>
  </property>
  <property fmtid="{D5CDD505-2E9C-101B-9397-08002B2CF9AE}" pid="61" name="FSC#CFGBAYERN@15.1400:SignApprovedByTitle">
    <vt:lpwstr/>
  </property>
  <property fmtid="{D5CDD505-2E9C-101B-9397-08002B2CF9AE}" pid="62" name="FSC#CFGBAYERN@15.1400:SignApprovedByFirstname">
    <vt:lpwstr/>
  </property>
  <property fmtid="{D5CDD505-2E9C-101B-9397-08002B2CF9AE}" pid="63" name="FSC#CFGBAYERN@15.1400:SignApprovedAt">
    <vt:lpwstr/>
  </property>
  <property fmtid="{D5CDD505-2E9C-101B-9397-08002B2CF9AE}" pid="64" name="FSC#CFGBAYERN@15.1400:SignAcceptDraftByJobTitle">
    <vt:lpwstr/>
  </property>
  <property fmtid="{D5CDD505-2E9C-101B-9397-08002B2CF9AE}" pid="65" name="FSC#CFGBAYERN@15.1400:SignAcceptDraftByFunction">
    <vt:lpwstr/>
  </property>
  <property fmtid="{D5CDD505-2E9C-101B-9397-08002B2CF9AE}" pid="66" name="FSC#CFGBAYERN@15.1400:SignAcceptDraftBySurname">
    <vt:lpwstr/>
  </property>
  <property fmtid="{D5CDD505-2E9C-101B-9397-08002B2CF9AE}" pid="67" name="FSC#CFGBAYERN@15.1400:SignAcceptDraftByNameAffix">
    <vt:lpwstr/>
  </property>
  <property fmtid="{D5CDD505-2E9C-101B-9397-08002B2CF9AE}" pid="68" name="FSC#CFGBAYERN@15.1400:SignAcceptDraftByTitle">
    <vt:lpwstr/>
  </property>
  <property fmtid="{D5CDD505-2E9C-101B-9397-08002B2CF9AE}" pid="69" name="FSC#CFGBAYERN@15.1400:SignAcceptDraftByFirstname">
    <vt:lpwstr/>
  </property>
  <property fmtid="{D5CDD505-2E9C-101B-9397-08002B2CF9AE}" pid="70" name="FSC#CFGBAYERN@15.1400:SignAcceptDraftAt">
    <vt:lpwstr/>
  </property>
  <property fmtid="{D5CDD505-2E9C-101B-9397-08002B2CF9AE}" pid="71" name="FSC#CFGBAYERN@15.1400:SignViewedByJobTitle">
    <vt:lpwstr/>
  </property>
  <property fmtid="{D5CDD505-2E9C-101B-9397-08002B2CF9AE}" pid="72" name="FSC#CFGBAYERN@15.1400:SignViewedByFunction">
    <vt:lpwstr/>
  </property>
  <property fmtid="{D5CDD505-2E9C-101B-9397-08002B2CF9AE}" pid="73" name="FSC#CFGBAYERN@15.1400:SignViewedBySurname">
    <vt:lpwstr/>
  </property>
  <property fmtid="{D5CDD505-2E9C-101B-9397-08002B2CF9AE}" pid="74" name="FSC#CFGBAYERN@15.1400:SignViewedByNameAffix">
    <vt:lpwstr/>
  </property>
  <property fmtid="{D5CDD505-2E9C-101B-9397-08002B2CF9AE}" pid="75" name="FSC#CFGBAYERN@15.1400:SignViewedByTitle">
    <vt:lpwstr/>
  </property>
  <property fmtid="{D5CDD505-2E9C-101B-9397-08002B2CF9AE}" pid="76" name="FSC#CFGBAYERN@15.1400:SignViewedByFirstname">
    <vt:lpwstr/>
  </property>
  <property fmtid="{D5CDD505-2E9C-101B-9397-08002B2CF9AE}" pid="77" name="FSC#CFGBAYERN@15.1400:SignViewedAt">
    <vt:lpwstr/>
  </property>
  <property fmtid="{D5CDD505-2E9C-101B-9397-08002B2CF9AE}" pid="78" name="FSC#CFGBAYERN@15.1400:TelNumberOwnerGroup">
    <vt:lpwstr/>
  </property>
  <property fmtid="{D5CDD505-2E9C-101B-9397-08002B2CF9AE}" pid="79" name="FSC#CFGBAYERN@15.1400:TelNumberOwner">
    <vt:lpwstr>+498921924190</vt:lpwstr>
  </property>
  <property fmtid="{D5CDD505-2E9C-101B-9397-08002B2CF9AE}" pid="80" name="FSC#CFGBAYERN@15.1400:TelNumberOwnerMobile">
    <vt:lpwstr/>
  </property>
  <property fmtid="{D5CDD505-2E9C-101B-9397-08002B2CF9AE}" pid="81" name="FSC#CFGBAYERN@15.1400:TelNumberOwnerPrivate">
    <vt:lpwstr/>
  </property>
  <property fmtid="{D5CDD505-2E9C-101B-9397-08002B2CF9AE}" pid="82" name="FSC#CFGBAYERN@15.1400:ReferredIncomingLetterDate">
    <vt:lpwstr/>
  </property>
  <property fmtid="{D5CDD505-2E9C-101B-9397-08002B2CF9AE}" pid="83" name="FSC#CFGBAYERN@15.1400:RefIerredncomingForeignNr">
    <vt:lpwstr/>
  </property>
  <property fmtid="{D5CDD505-2E9C-101B-9397-08002B2CF9AE}" pid="84" name="FSC#CFGBAYERN@15.1400:ReferredIncomingFileReference">
    <vt:lpwstr/>
  </property>
  <property fmtid="{D5CDD505-2E9C-101B-9397-08002B2CF9AE}" pid="85" name="FSC#CFGBAYERN@15.1400:SettlementLetterDate">
    <vt:lpwstr/>
  </property>
  <property fmtid="{D5CDD505-2E9C-101B-9397-08002B2CF9AE}" pid="86" name="FSC#CFGBAYERN@15.1400:URLOwnerGroup">
    <vt:lpwstr/>
  </property>
  <property fmtid="{D5CDD505-2E9C-101B-9397-08002B2CF9AE}" pid="87" name="FSC#CFGBAYERN@15.1400:TransportConnectionOwnerGroup">
    <vt:lpwstr/>
  </property>
  <property fmtid="{D5CDD505-2E9C-101B-9397-08002B2CF9AE}" pid="88" name="FSC#CFGBAYERN@15.1400:OwnerRoomNumber">
    <vt:lpwstr>KL1-0307</vt:lpwstr>
  </property>
  <property fmtid="{D5CDD505-2E9C-101B-9397-08002B2CF9AE}" pid="89" name="FSC#CFGBAYERNEX@15.1800:ProcedureFileReference">
    <vt:lpwstr>0940-5-436</vt:lpwstr>
  </property>
  <property fmtid="{D5CDD505-2E9C-101B-9397-08002B2CF9AE}" pid="90" name="FSC#CFGBAYERNEX@15.1800:OwnerSalutationFromGender">
    <vt:lpwstr>Frau</vt:lpwstr>
  </property>
  <property fmtid="{D5CDD505-2E9C-101B-9397-08002B2CF9AE}" pid="91" name="FSC#CFGBAYERNEX@15.1800:SignFinalVersionBy">
    <vt:lpwstr/>
  </property>
  <property fmtid="{D5CDD505-2E9C-101B-9397-08002B2CF9AE}" pid="92" name="FSC#CFGBAYERN@15.1400:SubjectAreaShortTerm">
    <vt:lpwstr>E-Government und Digitalisierung allgemein</vt:lpwstr>
  </property>
  <property fmtid="{D5CDD505-2E9C-101B-9397-08002B2CF9AE}" pid="93" name="FSC#CFGBAYERN@15.1400:ProcedureBarCode">
    <vt:lpwstr>*COO.4001.113.4.402587*</vt:lpwstr>
  </property>
  <property fmtid="{D5CDD505-2E9C-101B-9397-08002B2CF9AE}" pid="94" name="FSC#CFGBAYERN@15.1400:ProcedureCreatedOnAt">
    <vt:lpwstr>18.12.2024 09:51:54</vt:lpwstr>
  </property>
  <property fmtid="{D5CDD505-2E9C-101B-9397-08002B2CF9AE}" pid="95" name="FSC#CFGBAYERN@15.1400:CurrentDateTime">
    <vt:lpwstr>13.11.2025 15:29:42</vt:lpwstr>
  </property>
  <property fmtid="{D5CDD505-2E9C-101B-9397-08002B2CF9AE}" pid="96" name="FSC#CFGBAYERN@15.1400:RelatedReferencesSettlement">
    <vt:lpwstr/>
  </property>
  <property fmtid="{D5CDD505-2E9C-101B-9397-08002B2CF9AE}" pid="97" name="FSC#CFGBAYERN@15.1400:AssociatedProcedureTitle">
    <vt:lpwstr>Vergabe externe Beratung Digitalisierung ab 2026</vt:lpwstr>
  </property>
  <property fmtid="{D5CDD505-2E9C-101B-9397-08002B2CF9AE}" pid="98" name="FSC#CFGBAYERN@15.1400:SettlementTitle">
    <vt:lpwstr/>
  </property>
  <property fmtid="{D5CDD505-2E9C-101B-9397-08002B2CF9AE}" pid="99" name="FSC#CFGBAYERN@15.1400:IncomingTitle">
    <vt:lpwstr/>
  </property>
  <property fmtid="{D5CDD505-2E9C-101B-9397-08002B2CF9AE}" pid="100" name="FSC#CFGBAYERN@15.1400:PrcoedurePersonalNumber">
    <vt:lpwstr/>
  </property>
  <property fmtid="{D5CDD505-2E9C-101B-9397-08002B2CF9AE}" pid="101" name="FSC#CFGBAYERN@15.1400:DocumentPersonalNumber">
    <vt:lpwstr/>
  </property>
  <property fmtid="{D5CDD505-2E9C-101B-9397-08002B2CF9AE}" pid="102" name="FSC#CFGBAYERN@15.1400:RespoeLongName">
    <vt:lpwstr>Digitalisierung im Geschäftsbereich</vt:lpwstr>
  </property>
  <property fmtid="{D5CDD505-2E9C-101B-9397-08002B2CF9AE}" pid="103" name="FSC#CFGBAYERN@15.1400:RespoeShortName">
    <vt:lpwstr>StMI-I1</vt:lpwstr>
  </property>
  <property fmtid="{D5CDD505-2E9C-101B-9397-08002B2CF9AE}" pid="104" name="FSC#CFGBAYERN@15.1400:RespoeOUSign">
    <vt:lpwstr/>
  </property>
  <property fmtid="{D5CDD505-2E9C-101B-9397-08002B2CF9AE}" pid="105" name="FSC#CFGBAYERN@15.1400:RespoeOrgStreet">
    <vt:lpwstr>Odeonsplatz 3</vt:lpwstr>
  </property>
  <property fmtid="{D5CDD505-2E9C-101B-9397-08002B2CF9AE}" pid="106" name="FSC#CFGBAYERN@15.1400:RespoeOrgPobox">
    <vt:lpwstr/>
  </property>
  <property fmtid="{D5CDD505-2E9C-101B-9397-08002B2CF9AE}" pid="107" name="FSC#CFGBAYERN@15.1400:RespoeOrgZipcode">
    <vt:lpwstr>80524</vt:lpwstr>
  </property>
  <property fmtid="{D5CDD505-2E9C-101B-9397-08002B2CF9AE}" pid="108" name="FSC#CFGBAYERN@15.1400:RespoeOrgCity">
    <vt:lpwstr>München</vt:lpwstr>
  </property>
  <property fmtid="{D5CDD505-2E9C-101B-9397-08002B2CF9AE}" pid="109" name="FSC#CFGBAYERN@15.1400:RespoeOrgState">
    <vt:lpwstr/>
  </property>
  <property fmtid="{D5CDD505-2E9C-101B-9397-08002B2CF9AE}" pid="110" name="FSC#CFGBAYERN@15.1400:RespoeOrgCountry">
    <vt:lpwstr/>
  </property>
  <property fmtid="{D5CDD505-2E9C-101B-9397-08002B2CF9AE}" pid="111" name="FSC#CFGBAYERN@15.1400:RespoeOrgDesc">
    <vt:lpwstr/>
  </property>
  <property fmtid="{D5CDD505-2E9C-101B-9397-08002B2CF9AE}" pid="112" name="FSC#CFGBAYERN@15.1400:RespoeOrgName">
    <vt:lpwstr>Bayerisches Staatsministerium des Innern, für Sport und Integration - Sachgebiet I1</vt:lpwstr>
  </property>
  <property fmtid="{D5CDD505-2E9C-101B-9397-08002B2CF9AE}" pid="113" name="FSC#CFGBAYERN@15.1400:RespoeOrgAdditional1">
    <vt:lpwstr/>
  </property>
  <property fmtid="{D5CDD505-2E9C-101B-9397-08002B2CF9AE}" pid="114" name="FSC#CFGBAYERN@15.1400:RespoeOrgAdditional2">
    <vt:lpwstr/>
  </property>
  <property fmtid="{D5CDD505-2E9C-101B-9397-08002B2CF9AE}" pid="115" name="FSC#CFGBAYERN@15.1400:RespoeOrgAdditional3">
    <vt:lpwstr/>
  </property>
  <property fmtid="{D5CDD505-2E9C-101B-9397-08002B2CF9AE}" pid="116" name="FSC#CFGBAYERN@15.1400:RespoeOrgAdditional4">
    <vt:lpwstr/>
  </property>
  <property fmtid="{D5CDD505-2E9C-101B-9397-08002B2CF9AE}" pid="117" name="FSC#CFGBAYERN@15.1400:RespoeOrgAdditional5">
    <vt:lpwstr/>
  </property>
  <property fmtid="{D5CDD505-2E9C-101B-9397-08002B2CF9AE}" pid="118" name="FSC#CFGBAYERN@15.1400:RespoeOrgShortName">
    <vt:lpwstr>StMI-I1</vt:lpwstr>
  </property>
  <property fmtid="{D5CDD505-2E9C-101B-9397-08002B2CF9AE}" pid="119" name="FSC#CFGBAYERN@15.1400:RespoeOrgNameAffix">
    <vt:lpwstr/>
  </property>
  <property fmtid="{D5CDD505-2E9C-101B-9397-08002B2CF9AE}" pid="120" name="FSC#CFGBAYERN@15.1400:SignSignByJobTitle">
    <vt:lpwstr/>
  </property>
  <property fmtid="{D5CDD505-2E9C-101B-9397-08002B2CF9AE}" pid="121" name="FSC#CFGBAYERN@15.1400:SignSignByFunction">
    <vt:lpwstr/>
  </property>
  <property fmtid="{D5CDD505-2E9C-101B-9397-08002B2CF9AE}" pid="122" name="FSC#CFGBAYERN@15.1400:SignSignBySurname">
    <vt:lpwstr/>
  </property>
  <property fmtid="{D5CDD505-2E9C-101B-9397-08002B2CF9AE}" pid="123" name="FSC#CFGBAYERN@15.1400:SignSignByNameAffix">
    <vt:lpwstr/>
  </property>
  <property fmtid="{D5CDD505-2E9C-101B-9397-08002B2CF9AE}" pid="124" name="FSC#CFGBAYERN@15.1400:SignSignByTitle">
    <vt:lpwstr/>
  </property>
  <property fmtid="{D5CDD505-2E9C-101B-9397-08002B2CF9AE}" pid="125" name="FSC#CFGBAYERN@15.1400:SignSignByFirstname">
    <vt:lpwstr/>
  </property>
  <property fmtid="{D5CDD505-2E9C-101B-9397-08002B2CF9AE}" pid="126" name="FSC#CFGBAYERN@15.1400:SignSignAt">
    <vt:lpwstr/>
  </property>
  <property fmtid="{D5CDD505-2E9C-101B-9397-08002B2CF9AE}" pid="127" name="FSC#CFGBAYERN@15.1400:SignFinalVersionAt">
    <vt:lpwstr/>
  </property>
  <property fmtid="{D5CDD505-2E9C-101B-9397-08002B2CF9AE}" pid="128" name="FSC#CFGBAYERN@15.1400:OwnerSalutationFromGender">
    <vt:lpwstr>Frau</vt:lpwstr>
  </property>
  <property fmtid="{D5CDD505-2E9C-101B-9397-08002B2CF9AE}" pid="129" name="FSC#COOELAK@1.1001:Subject">
    <vt:lpwstr>Digitalisierung</vt:lpwstr>
  </property>
  <property fmtid="{D5CDD505-2E9C-101B-9397-08002B2CF9AE}" pid="130" name="FSC#COOELAK@1.1001:FileReference">
    <vt:lpwstr>0940-5</vt:lpwstr>
  </property>
  <property fmtid="{D5CDD505-2E9C-101B-9397-08002B2CF9AE}" pid="131" name="FSC#COOELAK@1.1001:FileRefYear">
    <vt:lpwstr>2018</vt:lpwstr>
  </property>
  <property fmtid="{D5CDD505-2E9C-101B-9397-08002B2CF9AE}" pid="132" name="FSC#COOELAK@1.1001:FileRefOrdinal">
    <vt:lpwstr>5</vt:lpwstr>
  </property>
  <property fmtid="{D5CDD505-2E9C-101B-9397-08002B2CF9AE}" pid="133" name="FSC#COOELAK@1.1001:FileRefOU">
    <vt:lpwstr>StMI-Reg</vt:lpwstr>
  </property>
  <property fmtid="{D5CDD505-2E9C-101B-9397-08002B2CF9AE}" pid="134" name="FSC#COOELAK@1.1001:Organization">
    <vt:lpwstr/>
  </property>
  <property fmtid="{D5CDD505-2E9C-101B-9397-08002B2CF9AE}" pid="135" name="FSC#COOELAK@1.1001:Owner">
    <vt:lpwstr>Frau Richter</vt:lpwstr>
  </property>
  <property fmtid="{D5CDD505-2E9C-101B-9397-08002B2CF9AE}" pid="136" name="FSC#COOELAK@1.1001:OwnerExtension">
    <vt:lpwstr>+498921924190</vt:lpwstr>
  </property>
  <property fmtid="{D5CDD505-2E9C-101B-9397-08002B2CF9AE}" pid="137" name="FSC#COOELAK@1.1001:OwnerFaxExtension">
    <vt:lpwstr/>
  </property>
  <property fmtid="{D5CDD505-2E9C-101B-9397-08002B2CF9AE}" pid="138" name="FSC#COOELAK@1.1001:DispatchedBy">
    <vt:lpwstr/>
  </property>
  <property fmtid="{D5CDD505-2E9C-101B-9397-08002B2CF9AE}" pid="139" name="FSC#COOELAK@1.1001:DispatchedAt">
    <vt:lpwstr/>
  </property>
  <property fmtid="{D5CDD505-2E9C-101B-9397-08002B2CF9AE}" pid="140" name="FSC#COOELAK@1.1001:ApprovedBy">
    <vt:lpwstr/>
  </property>
  <property fmtid="{D5CDD505-2E9C-101B-9397-08002B2CF9AE}" pid="141" name="FSC#COOELAK@1.1001:ApprovedAt">
    <vt:lpwstr/>
  </property>
  <property fmtid="{D5CDD505-2E9C-101B-9397-08002B2CF9AE}" pid="142" name="FSC#COOELAK@1.1001:Department">
    <vt:lpwstr>StMI-I1 (Digitalisierung im Geschäftsbereich)</vt:lpwstr>
  </property>
  <property fmtid="{D5CDD505-2E9C-101B-9397-08002B2CF9AE}" pid="143" name="FSC#COOELAK@1.1001:CreatedAt">
    <vt:lpwstr>12.11.2025</vt:lpwstr>
  </property>
  <property fmtid="{D5CDD505-2E9C-101B-9397-08002B2CF9AE}" pid="144" name="FSC#COOELAK@1.1001:OU">
    <vt:lpwstr>StMI-I1 (Digitalisierung im Geschäftsbereich)</vt:lpwstr>
  </property>
  <property fmtid="{D5CDD505-2E9C-101B-9397-08002B2CF9AE}" pid="145" name="FSC#COOELAK@1.1001:Priority">
    <vt:lpwstr/>
  </property>
  <property fmtid="{D5CDD505-2E9C-101B-9397-08002B2CF9AE}" pid="146" name="FSC#COOELAK@1.1001:ObjBarCode">
    <vt:lpwstr>*COO.4001.113.8.14631961*</vt:lpwstr>
  </property>
  <property fmtid="{D5CDD505-2E9C-101B-9397-08002B2CF9AE}" pid="147" name="FSC#COOELAK@1.1001:RefBarCode">
    <vt:lpwstr>*COO.4001.113.2.2907980*</vt:lpwstr>
  </property>
  <property fmtid="{D5CDD505-2E9C-101B-9397-08002B2CF9AE}" pid="148" name="FSC#COOELAK@1.1001:FileRefBarCode">
    <vt:lpwstr>*0940-5*</vt:lpwstr>
  </property>
  <property fmtid="{D5CDD505-2E9C-101B-9397-08002B2CF9AE}" pid="149" name="FSC#COOELAK@1.1001:ExternalRef">
    <vt:lpwstr/>
  </property>
  <property fmtid="{D5CDD505-2E9C-101B-9397-08002B2CF9AE}" pid="150" name="FSC#COOELAK@1.1001:IncomingNumber">
    <vt:lpwstr/>
  </property>
  <property fmtid="{D5CDD505-2E9C-101B-9397-08002B2CF9AE}" pid="151" name="FSC#COOELAK@1.1001:IncomingSubject">
    <vt:lpwstr/>
  </property>
  <property fmtid="{D5CDD505-2E9C-101B-9397-08002B2CF9AE}" pid="152" name="FSC#COOELAK@1.1001:ProcessResponsible">
    <vt:lpwstr>Schachtner, Gabriele, StMI-Z5</vt:lpwstr>
  </property>
  <property fmtid="{D5CDD505-2E9C-101B-9397-08002B2CF9AE}" pid="153" name="FSC#COOELAK@1.1001:ProcessResponsiblePhone">
    <vt:lpwstr>+49 (89) 2192-4167</vt:lpwstr>
  </property>
  <property fmtid="{D5CDD505-2E9C-101B-9397-08002B2CF9AE}" pid="154" name="FSC#COOELAK@1.1001:ProcessResponsibleMail">
    <vt:lpwstr>Gabriele.Schachtner@stmi.bayern.de</vt:lpwstr>
  </property>
  <property fmtid="{D5CDD505-2E9C-101B-9397-08002B2CF9AE}" pid="155" name="FSC#COOELAK@1.1001:ProcessResponsibleFax">
    <vt:lpwstr/>
  </property>
  <property fmtid="{D5CDD505-2E9C-101B-9397-08002B2CF9AE}" pid="156" name="FSC#COOELAK@1.1001:ApproverFirstName">
    <vt:lpwstr/>
  </property>
  <property fmtid="{D5CDD505-2E9C-101B-9397-08002B2CF9AE}" pid="157" name="FSC#COOELAK@1.1001:ApproverSurName">
    <vt:lpwstr/>
  </property>
  <property fmtid="{D5CDD505-2E9C-101B-9397-08002B2CF9AE}" pid="158" name="FSC#COOELAK@1.1001:ApproverTitle">
    <vt:lpwstr/>
  </property>
  <property fmtid="{D5CDD505-2E9C-101B-9397-08002B2CF9AE}" pid="159" name="FSC#COOELAK@1.1001:ExternalDate">
    <vt:lpwstr/>
  </property>
  <property fmtid="{D5CDD505-2E9C-101B-9397-08002B2CF9AE}" pid="160" name="FSC#COOELAK@1.1001:SettlementApprovedAt">
    <vt:lpwstr/>
  </property>
  <property fmtid="{D5CDD505-2E9C-101B-9397-08002B2CF9AE}" pid="161" name="FSC#COOELAK@1.1001:BaseNumber">
    <vt:lpwstr>0940</vt:lpwstr>
  </property>
  <property fmtid="{D5CDD505-2E9C-101B-9397-08002B2CF9AE}" pid="162" name="FSC#COOELAK@1.1001:CurrentUserRolePos">
    <vt:lpwstr>Leitung</vt:lpwstr>
  </property>
  <property fmtid="{D5CDD505-2E9C-101B-9397-08002B2CF9AE}" pid="163" name="FSC#COOELAK@1.1001:CurrentUserEmail">
    <vt:lpwstr>Sachgebiet-I1@stmi.bayern.de</vt:lpwstr>
  </property>
  <property fmtid="{D5CDD505-2E9C-101B-9397-08002B2CF9AE}" pid="164" name="FSC#ELAKGOV@1.1001:PersonalSubjGender">
    <vt:lpwstr/>
  </property>
  <property fmtid="{D5CDD505-2E9C-101B-9397-08002B2CF9AE}" pid="165" name="FSC#ELAKGOV@1.1001:PersonalSubjFirstName">
    <vt:lpwstr/>
  </property>
  <property fmtid="{D5CDD505-2E9C-101B-9397-08002B2CF9AE}" pid="166" name="FSC#ELAKGOV@1.1001:PersonalSubjSurName">
    <vt:lpwstr/>
  </property>
  <property fmtid="{D5CDD505-2E9C-101B-9397-08002B2CF9AE}" pid="167" name="FSC#ELAKGOV@1.1001:PersonalSubjSalutation">
    <vt:lpwstr/>
  </property>
  <property fmtid="{D5CDD505-2E9C-101B-9397-08002B2CF9AE}" pid="168" name="FSC#ELAKGOV@1.1001:PersonalSubjAddress">
    <vt:lpwstr/>
  </property>
  <property fmtid="{D5CDD505-2E9C-101B-9397-08002B2CF9AE}" pid="169" name="FSC#ATSTATECFG@1.1001:Office">
    <vt:lpwstr/>
  </property>
  <property fmtid="{D5CDD505-2E9C-101B-9397-08002B2CF9AE}" pid="170" name="FSC#ATSTATECFG@1.1001:Agent">
    <vt:lpwstr>Mandy Richter</vt:lpwstr>
  </property>
  <property fmtid="{D5CDD505-2E9C-101B-9397-08002B2CF9AE}" pid="171" name="FSC#ATSTATECFG@1.1001:AgentPhone">
    <vt:lpwstr>+498921924190</vt:lpwstr>
  </property>
  <property fmtid="{D5CDD505-2E9C-101B-9397-08002B2CF9AE}" pid="172" name="FSC#ATSTATECFG@1.1001:DepartmentFax">
    <vt:lpwstr/>
  </property>
  <property fmtid="{D5CDD505-2E9C-101B-9397-08002B2CF9AE}" pid="173" name="FSC#ATSTATECFG@1.1001:DepartmentEmail">
    <vt:lpwstr>sachgebiet-i1@stmi.bayern.de</vt:lpwstr>
  </property>
  <property fmtid="{D5CDD505-2E9C-101B-9397-08002B2CF9AE}" pid="174" name="FSC#ATSTATECFG@1.1001:SubfileDate">
    <vt:lpwstr>18.07.2025</vt:lpwstr>
  </property>
  <property fmtid="{D5CDD505-2E9C-101B-9397-08002B2CF9AE}" pid="175" name="FSC#ATSTATECFG@1.1001:SubfileSubject">
    <vt:lpwstr>Formblatt Wertungskriterien_Freie Verhätniswahl Preis_Leistung</vt:lpwstr>
  </property>
  <property fmtid="{D5CDD505-2E9C-101B-9397-08002B2CF9AE}" pid="176" name="FSC#ATSTATECFG@1.1001:DepartmentZipCode">
    <vt:lpwstr>80524</vt:lpwstr>
  </property>
  <property fmtid="{D5CDD505-2E9C-101B-9397-08002B2CF9AE}" pid="177" name="FSC#ATSTATECFG@1.1001:DepartmentCountry">
    <vt:lpwstr/>
  </property>
  <property fmtid="{D5CDD505-2E9C-101B-9397-08002B2CF9AE}" pid="178" name="FSC#ATSTATECFG@1.1001:DepartmentCity">
    <vt:lpwstr>München</vt:lpwstr>
  </property>
  <property fmtid="{D5CDD505-2E9C-101B-9397-08002B2CF9AE}" pid="179" name="FSC#ATSTATECFG@1.1001:DepartmentStreet">
    <vt:lpwstr>Odeonsplatz 3</vt:lpwstr>
  </property>
  <property fmtid="{D5CDD505-2E9C-101B-9397-08002B2CF9AE}" pid="180" name="FSC#CCAPRECONFIGG@15.1001:DepartmentON">
    <vt:lpwstr/>
  </property>
  <property fmtid="{D5CDD505-2E9C-101B-9397-08002B2CF9AE}" pid="181" name="FSC#CCAPRECONFIGG@15.1001:DepartmentWebsite">
    <vt:lpwstr/>
  </property>
  <property fmtid="{D5CDD505-2E9C-101B-9397-08002B2CF9AE}" pid="182" name="FSC#ATSTATECFG@1.1001:DepartmentDVR">
    <vt:lpwstr/>
  </property>
  <property fmtid="{D5CDD505-2E9C-101B-9397-08002B2CF9AE}" pid="183" name="FSC#ATSTATECFG@1.1001:DepartmentUID">
    <vt:lpwstr/>
  </property>
  <property fmtid="{D5CDD505-2E9C-101B-9397-08002B2CF9AE}" pid="184" name="FSC#ATSTATECFG@1.1001:SubfileReference">
    <vt:lpwstr>StMI-I1-0940-5-436-75</vt:lpwstr>
  </property>
  <property fmtid="{D5CDD505-2E9C-101B-9397-08002B2CF9AE}" pid="185" name="FSC#ATSTATECFG@1.1001:Clause">
    <vt:lpwstr/>
  </property>
  <property fmtid="{D5CDD505-2E9C-101B-9397-08002B2CF9AE}" pid="186" name="FSC#ATSTATECFG@1.1001:ApprovedSignature">
    <vt:lpwstr/>
  </property>
  <property fmtid="{D5CDD505-2E9C-101B-9397-08002B2CF9AE}" pid="187" name="FSC#ATSTATECFG@1.1001:BankAccount">
    <vt:lpwstr/>
  </property>
  <property fmtid="{D5CDD505-2E9C-101B-9397-08002B2CF9AE}" pid="188" name="FSC#ATSTATECFG@1.1001:BankAccountOwner">
    <vt:lpwstr/>
  </property>
  <property fmtid="{D5CDD505-2E9C-101B-9397-08002B2CF9AE}" pid="189" name="FSC#ATSTATECFG@1.1001:BankInstitute">
    <vt:lpwstr/>
  </property>
  <property fmtid="{D5CDD505-2E9C-101B-9397-08002B2CF9AE}" pid="190" name="FSC#ATSTATECFG@1.1001:BankAccountID">
    <vt:lpwstr/>
  </property>
  <property fmtid="{D5CDD505-2E9C-101B-9397-08002B2CF9AE}" pid="191" name="FSC#ATSTATECFG@1.1001:BankAccountIBAN">
    <vt:lpwstr/>
  </property>
  <property fmtid="{D5CDD505-2E9C-101B-9397-08002B2CF9AE}" pid="192" name="FSC#ATSTATECFG@1.1001:BankAccountBIC">
    <vt:lpwstr/>
  </property>
  <property fmtid="{D5CDD505-2E9C-101B-9397-08002B2CF9AE}" pid="193" name="FSC#ATSTATECFG@1.1001:BankName">
    <vt:lpwstr/>
  </property>
  <property fmtid="{D5CDD505-2E9C-101B-9397-08002B2CF9AE}" pid="194" name="FSC#COOELAK@1.1001:ObjectAddressees">
    <vt:lpwstr/>
  </property>
  <property fmtid="{D5CDD505-2E9C-101B-9397-08002B2CF9AE}" pid="195" name="FSC#COOELAK@1.1001:replyreference">
    <vt:lpwstr/>
  </property>
  <property fmtid="{D5CDD505-2E9C-101B-9397-08002B2CF9AE}" pid="196" name="FSC#COOELAK@1.1001:OfficeHours">
    <vt:lpwstr/>
  </property>
  <property fmtid="{D5CDD505-2E9C-101B-9397-08002B2CF9AE}" pid="197" name="FSC#COOELAK@1.1001:FileRefOULong">
    <vt:lpwstr>Registratur des StMI</vt:lpwstr>
  </property>
  <property fmtid="{D5CDD505-2E9C-101B-9397-08002B2CF9AE}" pid="198" name="FSC#FSCGOVDE@1.1001:FileRefOUEmail">
    <vt:lpwstr/>
  </property>
  <property fmtid="{D5CDD505-2E9C-101B-9397-08002B2CF9AE}" pid="199" name="FSC#FSCGOVDE@1.1001:ProcedureReference">
    <vt:lpwstr>0940-5-436</vt:lpwstr>
  </property>
  <property fmtid="{D5CDD505-2E9C-101B-9397-08002B2CF9AE}" pid="200" name="FSC#FSCGOVDE@1.1001:FileSubject">
    <vt:lpwstr>Digitalisierung</vt:lpwstr>
  </property>
  <property fmtid="{D5CDD505-2E9C-101B-9397-08002B2CF9AE}" pid="201" name="FSC#FSCGOVDE@1.1001:ProcedureSubject">
    <vt:lpwstr>Digitalisierung_x000d_
Vergabe externe Beratung Digitalisierung ab 2026</vt:lpwstr>
  </property>
  <property fmtid="{D5CDD505-2E9C-101B-9397-08002B2CF9AE}" pid="202" name="FSC#FSCGOVDE@1.1001:SignFinalVersionBy">
    <vt:lpwstr/>
  </property>
  <property fmtid="{D5CDD505-2E9C-101B-9397-08002B2CF9AE}" pid="203" name="FSC#FSCGOVDE@1.1001:SignFinalVersionAt">
    <vt:lpwstr/>
  </property>
  <property fmtid="{D5CDD505-2E9C-101B-9397-08002B2CF9AE}" pid="204" name="FSC#FSCGOVDE@1.1001:ProcedureRefBarCode">
    <vt:lpwstr>*0940-5-436*</vt:lpwstr>
  </property>
  <property fmtid="{D5CDD505-2E9C-101B-9397-08002B2CF9AE}" pid="205" name="FSC#FSCGOVDE@1.1001:FileAddSubj">
    <vt:lpwstr/>
  </property>
  <property fmtid="{D5CDD505-2E9C-101B-9397-08002B2CF9AE}" pid="206" name="FSC#FSCGOVDE@1.1001:DocumentSubj">
    <vt:lpwstr>Vergabeunterlagen IT-Beratung, Entwicklungsleistungen, Consulting, Vergabeverfahren</vt:lpwstr>
  </property>
  <property fmtid="{D5CDD505-2E9C-101B-9397-08002B2CF9AE}" pid="207" name="FSC#FSCGOVDE@1.1001:FileRel">
    <vt:lpwstr/>
  </property>
  <property fmtid="{D5CDD505-2E9C-101B-9397-08002B2CF9AE}" pid="208" name="FSC#DEPRECONFIG@15.1001:DocumentTitle">
    <vt:lpwstr>Wertungskriterien</vt:lpwstr>
  </property>
  <property fmtid="{D5CDD505-2E9C-101B-9397-08002B2CF9AE}" pid="209" name="FSC#DEPRECONFIG@15.1001:ProcedureTitle">
    <vt:lpwstr>Vergabe externe Beratung Digitalisierung ab 2026</vt:lpwstr>
  </property>
  <property fmtid="{D5CDD505-2E9C-101B-9397-08002B2CF9AE}" pid="210" name="FSC#DEPRECONFIG@15.1001:AuthorTitle">
    <vt:lpwstr/>
  </property>
  <property fmtid="{D5CDD505-2E9C-101B-9397-08002B2CF9AE}" pid="211" name="FSC#DEPRECONFIG@15.1001:AuthorSalution">
    <vt:lpwstr/>
  </property>
  <property fmtid="{D5CDD505-2E9C-101B-9397-08002B2CF9AE}" pid="212" name="FSC#DEPRECONFIG@15.1001:AuthorName">
    <vt:lpwstr>Kilian Mentner</vt:lpwstr>
  </property>
  <property fmtid="{D5CDD505-2E9C-101B-9397-08002B2CF9AE}" pid="213" name="FSC#DEPRECONFIG@15.1001:AuthorMail">
    <vt:lpwstr>Sachgebiet-I1@stmi.bayern.de</vt:lpwstr>
  </property>
  <property fmtid="{D5CDD505-2E9C-101B-9397-08002B2CF9AE}" pid="214" name="FSC#DEPRECONFIG@15.1001:AuthorTelephone">
    <vt:lpwstr>+49 (89) 2192-4121</vt:lpwstr>
  </property>
  <property fmtid="{D5CDD505-2E9C-101B-9397-08002B2CF9AE}" pid="215" name="FSC#DEPRECONFIG@15.1001:AuthorFax">
    <vt:lpwstr>+49 (89) 2192-14121</vt:lpwstr>
  </property>
  <property fmtid="{D5CDD505-2E9C-101B-9397-08002B2CF9AE}" pid="216" name="FSC#DEPRECONFIG@15.1001:AuthorOE">
    <vt:lpwstr>StMI-I1 (Digitalisierung im Geschäftsbereich)</vt:lpwstr>
  </property>
  <property fmtid="{D5CDD505-2E9C-101B-9397-08002B2CF9AE}" pid="217" name="FSC#COOSYSTEM@1.1:Container">
    <vt:lpwstr>COO.4001.113.8.14631961</vt:lpwstr>
  </property>
  <property fmtid="{D5CDD505-2E9C-101B-9397-08002B2CF9AE}" pid="218" name="FSC#FSCFOLIO@1.1001:docpropproject">
    <vt:lpwstr/>
  </property>
</Properties>
</file>